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9323C" w14:textId="1C877EB2" w:rsidR="00683297" w:rsidRDefault="00683297" w:rsidP="00683297">
      <w:pPr>
        <w:shd w:val="clear" w:color="auto" w:fill="F7F7F7"/>
        <w:spacing w:before="300" w:after="150" w:line="240" w:lineRule="auto"/>
        <w:outlineLvl w:val="2"/>
        <w:rPr>
          <w:rFonts w:ascii="Arial" w:eastAsia="Times New Roman" w:hAnsi="Arial" w:cs="Arial"/>
          <w:color w:val="333333"/>
          <w:kern w:val="0"/>
          <w:sz w:val="36"/>
          <w:szCs w:val="36"/>
          <w:lang w:eastAsia="hr-HR"/>
          <w14:ligatures w14:val="none"/>
        </w:rPr>
      </w:pPr>
      <w:r w:rsidRPr="00683297">
        <w:rPr>
          <w:rFonts w:ascii="Arial" w:eastAsia="Times New Roman" w:hAnsi="Arial" w:cs="Arial"/>
          <w:color w:val="333333"/>
          <w:kern w:val="0"/>
          <w:sz w:val="36"/>
          <w:szCs w:val="36"/>
          <w:lang w:eastAsia="hr-HR"/>
          <w14:ligatures w14:val="none"/>
        </w:rPr>
        <w:t>M</w:t>
      </w:r>
      <w:r w:rsidR="00EA4A8E">
        <w:rPr>
          <w:rFonts w:ascii="Arial" w:eastAsia="Times New Roman" w:hAnsi="Arial" w:cs="Arial"/>
          <w:color w:val="333333"/>
          <w:kern w:val="0"/>
          <w:sz w:val="36"/>
          <w:szCs w:val="36"/>
          <w:lang w:eastAsia="hr-HR"/>
          <w14:ligatures w14:val="none"/>
        </w:rPr>
        <w:t xml:space="preserve">EDICINSKA SESTRA/TEHNIČAR U PZZ 1 - </w:t>
      </w:r>
    </w:p>
    <w:p w14:paraId="21EE7561" w14:textId="73219889" w:rsidR="00EA4A8E" w:rsidRPr="00EA4A8E" w:rsidRDefault="00EA4A8E" w:rsidP="00683297">
      <w:pPr>
        <w:shd w:val="clear" w:color="auto" w:fill="F7F7F7"/>
        <w:spacing w:before="300" w:after="150" w:line="240" w:lineRule="auto"/>
        <w:outlineLvl w:val="2"/>
        <w:rPr>
          <w:rFonts w:ascii="Arial" w:eastAsia="Times New Roman" w:hAnsi="Arial" w:cs="Arial"/>
          <w:color w:val="333333"/>
          <w:kern w:val="0"/>
          <w:sz w:val="28"/>
          <w:szCs w:val="28"/>
          <w:lang w:eastAsia="hr-HR"/>
          <w14:ligatures w14:val="none"/>
        </w:rPr>
      </w:pPr>
      <w:r w:rsidRPr="00EA4A8E">
        <w:rPr>
          <w:rFonts w:ascii="Arial" w:eastAsia="Times New Roman" w:hAnsi="Arial" w:cs="Arial"/>
          <w:color w:val="333333"/>
          <w:kern w:val="0"/>
          <w:sz w:val="28"/>
          <w:szCs w:val="28"/>
          <w:lang w:eastAsia="hr-HR"/>
          <w14:ligatures w14:val="none"/>
        </w:rPr>
        <w:t>DENTALNI ASISTENT/ASISTENTICA U ORALNOJ KIRURGIJI</w:t>
      </w:r>
    </w:p>
    <w:p w14:paraId="64D91E08" w14:textId="77777777" w:rsidR="00683297" w:rsidRPr="00683297" w:rsidRDefault="00683297" w:rsidP="006832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lang w:eastAsia="hr-HR"/>
          <w14:ligatures w14:val="none"/>
        </w:rPr>
        <w:br/>
      </w:r>
    </w:p>
    <w:p w14:paraId="78620B05" w14:textId="77777777" w:rsidR="00683297" w:rsidRPr="00683297" w:rsidRDefault="00683297" w:rsidP="00683297">
      <w:pPr>
        <w:shd w:val="clear" w:color="auto" w:fill="F7F7F7"/>
        <w:spacing w:after="0" w:line="180" w:lineRule="atLeast"/>
        <w:outlineLvl w:val="3"/>
        <w:rPr>
          <w:rFonts w:ascii="Arial" w:eastAsia="Times New Roman" w:hAnsi="Arial" w:cs="Arial"/>
          <w:b/>
          <w:bCs/>
          <w:color w:val="333333"/>
          <w:kern w:val="0"/>
          <w:sz w:val="30"/>
          <w:szCs w:val="30"/>
          <w:lang w:eastAsia="hr-HR"/>
          <w14:ligatures w14:val="none"/>
        </w:rPr>
      </w:pPr>
      <w:r w:rsidRPr="00683297">
        <w:rPr>
          <w:rFonts w:ascii="Arial" w:eastAsia="Times New Roman" w:hAnsi="Arial" w:cs="Arial"/>
          <w:b/>
          <w:bCs/>
          <w:color w:val="333333"/>
          <w:kern w:val="0"/>
          <w:sz w:val="30"/>
          <w:szCs w:val="30"/>
          <w:lang w:eastAsia="hr-HR"/>
          <w14:ligatures w14:val="none"/>
        </w:rPr>
        <w:t>Radno mjesto</w:t>
      </w:r>
    </w:p>
    <w:p w14:paraId="644DB128" w14:textId="3A4CAE4A" w:rsidR="00683297" w:rsidRPr="00683297" w:rsidRDefault="00683297" w:rsidP="006832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lang w:eastAsia="hr-HR"/>
          <w14:ligatures w14:val="none"/>
        </w:rPr>
        <w:br/>
      </w:r>
      <w:r w:rsidRPr="006832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Mjesto rada: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:lang w:eastAsia="hr-HR"/>
          <w14:ligatures w14:val="none"/>
        </w:rPr>
        <w:t> </w:t>
      </w:r>
      <w:r w:rsidR="00F56FC4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ZADAR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, ZADARSKA ŽUPANIJA</w:t>
      </w:r>
    </w:p>
    <w:p w14:paraId="13922C91" w14:textId="77777777" w:rsidR="00683297" w:rsidRPr="00683297" w:rsidRDefault="00000000" w:rsidP="00683297">
      <w:pPr>
        <w:spacing w:before="30" w:after="30" w:line="240" w:lineRule="auto"/>
        <w:rPr>
          <w:rFonts w:ascii="Arial" w:eastAsia="Times New Roman" w:hAnsi="Arial" w:cs="Arial"/>
          <w:kern w:val="0"/>
          <w:sz w:val="21"/>
          <w:szCs w:val="21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pict w14:anchorId="4185E531">
          <v:rect id="_x0000_i1025" style="width:0;height:0" o:hralign="center" o:hrstd="t" o:hrnoshade="t" o:hr="t" fillcolor="#888" stroked="f"/>
        </w:pict>
      </w:r>
    </w:p>
    <w:p w14:paraId="69C472C4" w14:textId="77777777" w:rsidR="00683297" w:rsidRPr="00683297" w:rsidRDefault="00683297" w:rsidP="006832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832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Broj traženih radnika: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:lang w:eastAsia="hr-HR"/>
          <w14:ligatures w14:val="none"/>
        </w:rPr>
        <w:t> 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1</w:t>
      </w:r>
    </w:p>
    <w:p w14:paraId="3073BCF8" w14:textId="77777777" w:rsidR="00683297" w:rsidRPr="00683297" w:rsidRDefault="00000000" w:rsidP="00683297">
      <w:pPr>
        <w:spacing w:before="30" w:after="30" w:line="240" w:lineRule="auto"/>
        <w:rPr>
          <w:rFonts w:ascii="Arial" w:eastAsia="Times New Roman" w:hAnsi="Arial" w:cs="Arial"/>
          <w:kern w:val="0"/>
          <w:sz w:val="21"/>
          <w:szCs w:val="21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pict w14:anchorId="48B661E4">
          <v:rect id="_x0000_i1026" style="width:0;height:0" o:hralign="center" o:hrstd="t" o:hrnoshade="t" o:hr="t" fillcolor="#888" stroked="f"/>
        </w:pict>
      </w:r>
    </w:p>
    <w:p w14:paraId="632541EB" w14:textId="69BF2C91" w:rsidR="00683297" w:rsidRPr="00683297" w:rsidRDefault="00683297" w:rsidP="006832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832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Vrsta zaposlenja: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:lang w:eastAsia="hr-HR"/>
          <w14:ligatures w14:val="none"/>
        </w:rPr>
        <w:t> 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 xml:space="preserve">Na </w:t>
      </w:r>
      <w:r w:rsidR="00EA4A8E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ne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 xml:space="preserve">određeno; </w:t>
      </w:r>
      <w:r w:rsidR="00EA4A8E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upražnjeno mjesto</w:t>
      </w:r>
    </w:p>
    <w:p w14:paraId="275ECDAF" w14:textId="77777777" w:rsidR="00683297" w:rsidRPr="00683297" w:rsidRDefault="00000000" w:rsidP="00683297">
      <w:pPr>
        <w:spacing w:before="30" w:after="30" w:line="240" w:lineRule="auto"/>
        <w:rPr>
          <w:rFonts w:ascii="Arial" w:eastAsia="Times New Roman" w:hAnsi="Arial" w:cs="Arial"/>
          <w:kern w:val="0"/>
          <w:sz w:val="21"/>
          <w:szCs w:val="21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pict w14:anchorId="17D6408C">
          <v:rect id="_x0000_i1027" style="width:0;height:0" o:hralign="center" o:hrstd="t" o:hrnoshade="t" o:hr="t" fillcolor="#888" stroked="f"/>
        </w:pict>
      </w:r>
    </w:p>
    <w:p w14:paraId="7B0568F8" w14:textId="77777777" w:rsidR="00683297" w:rsidRPr="00683297" w:rsidRDefault="00683297" w:rsidP="006832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832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Radno vrijeme: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:lang w:eastAsia="hr-HR"/>
          <w14:ligatures w14:val="none"/>
        </w:rPr>
        <w:t> 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Puno radno vrijeme</w:t>
      </w:r>
    </w:p>
    <w:p w14:paraId="1998ED5A" w14:textId="77777777" w:rsidR="00683297" w:rsidRPr="00683297" w:rsidRDefault="00000000" w:rsidP="00683297">
      <w:pPr>
        <w:spacing w:before="30" w:after="30" w:line="240" w:lineRule="auto"/>
        <w:rPr>
          <w:rFonts w:ascii="Arial" w:eastAsia="Times New Roman" w:hAnsi="Arial" w:cs="Arial"/>
          <w:kern w:val="0"/>
          <w:sz w:val="21"/>
          <w:szCs w:val="21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pict w14:anchorId="1176F0BC">
          <v:rect id="_x0000_i1028" style="width:0;height:0" o:hralign="center" o:hrstd="t" o:hrnoshade="t" o:hr="t" fillcolor="#888" stroked="f"/>
        </w:pict>
      </w:r>
    </w:p>
    <w:p w14:paraId="1AD667E5" w14:textId="77777777" w:rsidR="00683297" w:rsidRPr="00683297" w:rsidRDefault="00683297" w:rsidP="006832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832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Način rada: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:lang w:eastAsia="hr-HR"/>
          <w14:ligatures w14:val="none"/>
        </w:rPr>
        <w:t> 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2 smjene</w:t>
      </w:r>
    </w:p>
    <w:p w14:paraId="2E5C79A2" w14:textId="77777777" w:rsidR="00683297" w:rsidRPr="00683297" w:rsidRDefault="00000000" w:rsidP="00683297">
      <w:pPr>
        <w:spacing w:before="30" w:after="30" w:line="240" w:lineRule="auto"/>
        <w:rPr>
          <w:rFonts w:ascii="Arial" w:eastAsia="Times New Roman" w:hAnsi="Arial" w:cs="Arial"/>
          <w:kern w:val="0"/>
          <w:sz w:val="21"/>
          <w:szCs w:val="21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pict w14:anchorId="1AFE26C7">
          <v:rect id="_x0000_i1029" style="width:0;height:0" o:hralign="center" o:hrstd="t" o:hrnoshade="t" o:hr="t" fillcolor="#888" stroked="f"/>
        </w:pict>
      </w:r>
    </w:p>
    <w:p w14:paraId="2CB31398" w14:textId="77777777" w:rsidR="00683297" w:rsidRPr="00683297" w:rsidRDefault="00683297" w:rsidP="006832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832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Smještaj: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:lang w:eastAsia="hr-HR"/>
          <w14:ligatures w14:val="none"/>
        </w:rPr>
        <w:t> 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Nema smještaja</w:t>
      </w:r>
    </w:p>
    <w:p w14:paraId="6D037C97" w14:textId="77777777" w:rsidR="00683297" w:rsidRPr="00683297" w:rsidRDefault="00000000" w:rsidP="00683297">
      <w:pPr>
        <w:spacing w:before="30" w:after="30" w:line="240" w:lineRule="auto"/>
        <w:rPr>
          <w:rFonts w:ascii="Arial" w:eastAsia="Times New Roman" w:hAnsi="Arial" w:cs="Arial"/>
          <w:kern w:val="0"/>
          <w:sz w:val="21"/>
          <w:szCs w:val="21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pict w14:anchorId="232268E7">
          <v:rect id="_x0000_i1030" style="width:0;height:0" o:hralign="center" o:hrstd="t" o:hrnoshade="t" o:hr="t" fillcolor="#888" stroked="f"/>
        </w:pict>
      </w:r>
    </w:p>
    <w:p w14:paraId="39CFACE9" w14:textId="77777777" w:rsidR="00683297" w:rsidRPr="00683297" w:rsidRDefault="00683297" w:rsidP="006832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832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Naknada za prijevoz: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:lang w:eastAsia="hr-HR"/>
          <w14:ligatures w14:val="none"/>
        </w:rPr>
        <w:t> 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U cijelosti</w:t>
      </w:r>
    </w:p>
    <w:p w14:paraId="6F292A74" w14:textId="77777777" w:rsidR="00683297" w:rsidRPr="00683297" w:rsidRDefault="00000000" w:rsidP="00683297">
      <w:pPr>
        <w:spacing w:before="30" w:after="30" w:line="240" w:lineRule="auto"/>
        <w:rPr>
          <w:rFonts w:ascii="Arial" w:eastAsia="Times New Roman" w:hAnsi="Arial" w:cs="Arial"/>
          <w:kern w:val="0"/>
          <w:sz w:val="21"/>
          <w:szCs w:val="21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pict w14:anchorId="7A1F19C4">
          <v:rect id="_x0000_i1031" style="width:0;height:0" o:hralign="center" o:hrstd="t" o:hrnoshade="t" o:hr="t" fillcolor="#888" stroked="f"/>
        </w:pict>
      </w:r>
    </w:p>
    <w:p w14:paraId="194E8CBE" w14:textId="7E6062AA" w:rsidR="00683297" w:rsidRPr="00683297" w:rsidRDefault="00683297" w:rsidP="006832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832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Natječaj vrijedi od: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:lang w:eastAsia="hr-HR"/>
          <w14:ligatures w14:val="none"/>
        </w:rPr>
        <w:t> </w:t>
      </w:r>
      <w:r w:rsidR="00EA4A8E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12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.</w:t>
      </w:r>
      <w:r w:rsidR="00D3769E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0</w:t>
      </w:r>
      <w:r w:rsidR="00EA4A8E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8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.202</w:t>
      </w:r>
      <w:r w:rsidR="00D3769E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6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.</w:t>
      </w:r>
    </w:p>
    <w:p w14:paraId="757A1E60" w14:textId="77777777" w:rsidR="00683297" w:rsidRPr="00683297" w:rsidRDefault="00000000" w:rsidP="00683297">
      <w:pPr>
        <w:spacing w:before="30" w:after="30" w:line="240" w:lineRule="auto"/>
        <w:rPr>
          <w:rFonts w:ascii="Arial" w:eastAsia="Times New Roman" w:hAnsi="Arial" w:cs="Arial"/>
          <w:kern w:val="0"/>
          <w:sz w:val="21"/>
          <w:szCs w:val="21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pict w14:anchorId="162C68B8">
          <v:rect id="_x0000_i1032" style="width:0;height:0" o:hralign="center" o:hrstd="t" o:hrnoshade="t" o:hr="t" fillcolor="#888" stroked="f"/>
        </w:pict>
      </w:r>
    </w:p>
    <w:p w14:paraId="68EC4268" w14:textId="618B09F9" w:rsidR="00683297" w:rsidRPr="00683297" w:rsidRDefault="00683297" w:rsidP="006832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832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Natječaj vrijedi do: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:lang w:eastAsia="hr-HR"/>
          <w14:ligatures w14:val="none"/>
        </w:rPr>
        <w:t> </w:t>
      </w:r>
      <w:r w:rsidR="00EA4A8E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20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.</w:t>
      </w:r>
      <w:r w:rsidR="00D93801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0</w:t>
      </w:r>
      <w:r w:rsidR="00EA4A8E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8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.202</w:t>
      </w:r>
      <w:r w:rsidR="00D3769E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6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.</w:t>
      </w:r>
    </w:p>
    <w:p w14:paraId="4ABC8199" w14:textId="77777777" w:rsidR="00683297" w:rsidRPr="00683297" w:rsidRDefault="00000000" w:rsidP="00683297">
      <w:pPr>
        <w:spacing w:before="30" w:after="30" w:line="240" w:lineRule="auto"/>
        <w:rPr>
          <w:rFonts w:ascii="Arial" w:eastAsia="Times New Roman" w:hAnsi="Arial" w:cs="Arial"/>
          <w:kern w:val="0"/>
          <w:sz w:val="21"/>
          <w:szCs w:val="21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pict w14:anchorId="40BA1FB4">
          <v:rect id="_x0000_i1033" style="width:0;height:0" o:hralign="center" o:hrstd="t" o:hrnoshade="t" o:hr="t" fillcolor="#888" stroked="f"/>
        </w:pict>
      </w:r>
    </w:p>
    <w:p w14:paraId="3CC4A10D" w14:textId="77777777" w:rsidR="00683297" w:rsidRPr="00683297" w:rsidRDefault="00683297" w:rsidP="006832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lang w:eastAsia="hr-HR"/>
          <w14:ligatures w14:val="none"/>
        </w:rPr>
        <w:br/>
      </w:r>
    </w:p>
    <w:p w14:paraId="5E633AB9" w14:textId="77777777" w:rsidR="00683297" w:rsidRPr="00683297" w:rsidRDefault="00683297" w:rsidP="00683297">
      <w:pPr>
        <w:shd w:val="clear" w:color="auto" w:fill="F7F7F7"/>
        <w:spacing w:after="0" w:line="180" w:lineRule="atLeast"/>
        <w:outlineLvl w:val="3"/>
        <w:rPr>
          <w:rFonts w:ascii="Arial" w:eastAsia="Times New Roman" w:hAnsi="Arial" w:cs="Arial"/>
          <w:b/>
          <w:bCs/>
          <w:color w:val="333333"/>
          <w:kern w:val="0"/>
          <w:sz w:val="30"/>
          <w:szCs w:val="30"/>
          <w:lang w:eastAsia="hr-HR"/>
          <w14:ligatures w14:val="none"/>
        </w:rPr>
      </w:pPr>
      <w:r w:rsidRPr="00683297">
        <w:rPr>
          <w:rFonts w:ascii="Arial" w:eastAsia="Times New Roman" w:hAnsi="Arial" w:cs="Arial"/>
          <w:b/>
          <w:bCs/>
          <w:color w:val="333333"/>
          <w:kern w:val="0"/>
          <w:sz w:val="30"/>
          <w:szCs w:val="30"/>
          <w:lang w:eastAsia="hr-HR"/>
          <w14:ligatures w14:val="none"/>
        </w:rPr>
        <w:t>Posloprimac</w:t>
      </w:r>
    </w:p>
    <w:p w14:paraId="1FD0C498" w14:textId="77777777" w:rsidR="00683297" w:rsidRPr="00683297" w:rsidRDefault="00683297" w:rsidP="006832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lang w:eastAsia="hr-HR"/>
          <w14:ligatures w14:val="none"/>
        </w:rPr>
        <w:br/>
      </w:r>
      <w:r w:rsidRPr="006832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Razina obrazovanja: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:lang w:eastAsia="hr-HR"/>
          <w14:ligatures w14:val="none"/>
        </w:rPr>
        <w:t> 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Srednja škola 4 godine</w:t>
      </w:r>
    </w:p>
    <w:p w14:paraId="2712B896" w14:textId="77777777" w:rsidR="00683297" w:rsidRPr="00683297" w:rsidRDefault="00000000" w:rsidP="00683297">
      <w:pPr>
        <w:spacing w:before="30" w:after="30" w:line="240" w:lineRule="auto"/>
        <w:rPr>
          <w:rFonts w:ascii="Arial" w:eastAsia="Times New Roman" w:hAnsi="Arial" w:cs="Arial"/>
          <w:kern w:val="0"/>
          <w:sz w:val="21"/>
          <w:szCs w:val="21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pict w14:anchorId="3F5F1375">
          <v:rect id="_x0000_i1034" style="width:0;height:0" o:hralign="center" o:hrstd="t" o:hrnoshade="t" o:hr="t" fillcolor="#888" stroked="f"/>
        </w:pict>
      </w:r>
    </w:p>
    <w:p w14:paraId="14402345" w14:textId="77777777" w:rsidR="00683297" w:rsidRPr="00683297" w:rsidRDefault="00683297" w:rsidP="006832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832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Radno iskustvo: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:lang w:eastAsia="hr-HR"/>
          <w14:ligatures w14:val="none"/>
        </w:rPr>
        <w:t> 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Nije važno</w:t>
      </w:r>
    </w:p>
    <w:p w14:paraId="7B95BA32" w14:textId="77777777" w:rsidR="00683297" w:rsidRPr="00683297" w:rsidRDefault="00000000" w:rsidP="00683297">
      <w:pPr>
        <w:spacing w:before="30" w:after="30" w:line="240" w:lineRule="auto"/>
        <w:rPr>
          <w:rFonts w:ascii="Arial" w:eastAsia="Times New Roman" w:hAnsi="Arial" w:cs="Arial"/>
          <w:kern w:val="0"/>
          <w:sz w:val="21"/>
          <w:szCs w:val="21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pict w14:anchorId="3D7A4BE4">
          <v:rect id="_x0000_i1035" style="width:0;height:0" o:hralign="center" o:hrstd="t" o:hrnoshade="t" o:hr="t" fillcolor="#888" stroked="f"/>
        </w:pict>
      </w:r>
    </w:p>
    <w:p w14:paraId="3A150FD8" w14:textId="77777777" w:rsidR="00683297" w:rsidRPr="00683297" w:rsidRDefault="00683297" w:rsidP="006832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832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Ostale informacije:</w:t>
      </w:r>
    </w:p>
    <w:p w14:paraId="550D98B9" w14:textId="30CBD3EF" w:rsidR="00683297" w:rsidRPr="00EB32C5" w:rsidRDefault="00EA4A8E" w:rsidP="00683297">
      <w:pPr>
        <w:shd w:val="clear" w:color="auto" w:fill="F7F7F7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>Rad na neodređeno vrijeme uz uvjet probnog rada.</w:t>
      </w:r>
      <w:r w:rsidR="009540F7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 xml:space="preserve"> U rok probnog rada se računa i prethodni ugovor na određeno koji će se ovim natječajem ponuditi do ishođenja Suglasnosti ministarstva za zapošljavanje na neodređeno.</w:t>
      </w:r>
    </w:p>
    <w:p w14:paraId="3D1CBBA1" w14:textId="77777777" w:rsidR="00EA4A8E" w:rsidRDefault="00EA4A8E" w:rsidP="00D3769E">
      <w:pPr>
        <w:shd w:val="clear" w:color="auto" w:fill="F7F7F7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</w:pPr>
    </w:p>
    <w:p w14:paraId="05A8E773" w14:textId="6CDB88D1" w:rsidR="00683297" w:rsidRPr="00683297" w:rsidRDefault="00683297" w:rsidP="00D3769E">
      <w:pPr>
        <w:shd w:val="clear" w:color="auto" w:fill="F7F7F7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</w:pPr>
      <w:r w:rsidRPr="00683297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 xml:space="preserve">Napomena: završena srednja </w:t>
      </w:r>
      <w:r w:rsidR="00EA4A8E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>škola za zanimanje dentalnog asistenta ili prekvalifikacija za dentalnog asistenta, stručni ispit, odobrenje za samostalan rad, z</w:t>
      </w:r>
      <w:r w:rsidR="00EA4A8E" w:rsidRPr="00EA4A8E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>avršena srednja medicinska škola u trajanju 4 ili 5 godine</w:t>
      </w:r>
    </w:p>
    <w:p w14:paraId="3BC3CC04" w14:textId="77777777" w:rsidR="00683297" w:rsidRPr="00683297" w:rsidRDefault="00683297" w:rsidP="00D3769E">
      <w:pPr>
        <w:shd w:val="clear" w:color="auto" w:fill="F7F7F7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</w:pPr>
      <w:r w:rsidRPr="00683297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>Napomena: Zamolba, životopis, svjedodžba, uvjerenje o položenom stručnom ispitu za kandidate u obvezi, odobrenje za samostalan rad, domovnica, potvrda o nekažnjavanju ne starija od 6 mjeseci.</w:t>
      </w:r>
    </w:p>
    <w:p w14:paraId="617699DB" w14:textId="77777777" w:rsidR="00683297" w:rsidRPr="00683297" w:rsidRDefault="00683297" w:rsidP="00D3769E">
      <w:pPr>
        <w:shd w:val="clear" w:color="auto" w:fill="F7F7F7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</w:pPr>
      <w:r w:rsidRPr="00683297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>Sukladno članku 13. Zakona o ravnopravnosti spolova (Narodne novine 82/08) na oglas se mogu javiti osobe oba spola.</w:t>
      </w:r>
    </w:p>
    <w:p w14:paraId="1DF94FAF" w14:textId="77777777" w:rsidR="00683297" w:rsidRPr="00683297" w:rsidRDefault="00683297" w:rsidP="00D3769E">
      <w:pPr>
        <w:shd w:val="clear" w:color="auto" w:fill="F7F7F7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</w:pPr>
      <w:r w:rsidRPr="00683297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 xml:space="preserve">Kandidati koji ostvaruju pravo prednosti pri zapošljavanju prema posebnim propisima, dužni su u prijavi na natječaj pozvati se na to pravo, te priložiti sve dokaze o ispunjavanju traženih uvjeta iz natječaja kao </w:t>
      </w:r>
      <w:r w:rsidRPr="00683297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lastRenderedPageBreak/>
        <w:t>i sve dokaze kojima ostvaruju pravo prednosti pri zapošljavanju, u kojem slučaju imaju prednost u odnosu na ostale kandidate samo pod jednakim uvjetima.</w:t>
      </w:r>
    </w:p>
    <w:p w14:paraId="0072C059" w14:textId="77777777" w:rsidR="00683297" w:rsidRPr="00683297" w:rsidRDefault="00683297" w:rsidP="00D3769E">
      <w:pPr>
        <w:shd w:val="clear" w:color="auto" w:fill="F7F7F7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</w:pPr>
      <w:r w:rsidRPr="00683297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>Kandidati koji mogu ostvariti pravo prednosti kod zapošljavanja temeljem Zakona o hrvatskim braniteljima iz Domovinskog rata i članovima njihovih obitelji („Narodne novine“ broj 121/2017, 98/2019, 84/2021), Zakona o civilnim stradalnicima iz Domovinskog rata (Narodne novine 84/2021) i Zakona o profesionalnoj rehabilitaciji i zapošljavanju osoba s invaliditetom („Narodne novine“ broj 157/13, 152/14, 39/18, 32/20) dužni su u prijavi na natječaj pozvati se na to pravo te imaju prednost u odnosu na ostale kandidate samo pod jednakim uvjetima.</w:t>
      </w:r>
    </w:p>
    <w:p w14:paraId="4D49CCA8" w14:textId="77777777" w:rsidR="00683297" w:rsidRPr="00683297" w:rsidRDefault="00683297" w:rsidP="00542C73">
      <w:pPr>
        <w:shd w:val="clear" w:color="auto" w:fill="F7F7F7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</w:pPr>
      <w:r w:rsidRPr="00683297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>Kandidat koji se poziva na pravo prednosti pri zapošljavanju prema Zakonu o hrvatskim braniteljima iz Domovinskog rata i članovima njihovih obitelji (Narodne novine 121/17, 98/2019, 84/2021), dužan je, pored dokaza o ispunjavanju traženih uvjeta iz natječaja, dostaviti i sve potrebne dokaze dostupne na poveznici Ministarstva hrvatskih branitelja: </w:t>
      </w:r>
      <w:hyperlink r:id="rId5" w:history="1">
        <w:r w:rsidRPr="00683297">
          <w:rPr>
            <w:rFonts w:ascii="Arial" w:eastAsia="Times New Roman" w:hAnsi="Arial" w:cs="Arial"/>
            <w:kern w:val="0"/>
            <w:sz w:val="20"/>
            <w:szCs w:val="20"/>
            <w:u w:val="single"/>
            <w:lang w:eastAsia="hr-HR"/>
            <w14:ligatures w14:val="none"/>
          </w:rPr>
          <w:t>https://branitelji.gov.hr/UserDocsImages//dokumenti/Nikola//popis%20dokaza%20za%20ostvarivanje%20prava%20prednosti%20pri%20zapo%C5%A1ljavanju-%20ZOHBDR%202021.pdf</w:t>
        </w:r>
      </w:hyperlink>
      <w:r w:rsidRPr="00683297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 xml:space="preserve">. </w:t>
      </w:r>
      <w:r w:rsidRPr="00683297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>Kandidati koji ostvaruju pravo prednosti pri zapošljavanju na temelju članka 9. Zakona o profesionalnoj rehabilitaciji i zapošljavanju osoba s invaliditetom („Narodne novine“ 157/13, 152/14, 39/18, 32/20) dokazuju to odgovarajućom javnom ispravom o invaliditetu na temelju koje se osoba može upisati u očevidnik zaposlenih osoba s invaliditetom te dokaz iz kojeg je vidljivo na koji je način prestao radni odnos kod posljednjeg poslodavca (rješenje, ugovor, sporazum i sl.). Kandidat  koji se poziva na pravo prednosti pri zapošljavanju sukladno odredbi članka 48. Zakona o civilnim stradalnicima iz Domovinskog rata (Narodne novine 84/21) dužan je u prijavi pozvati se na ovo pravo tako da uz prijavu priloži sve dokaze o ispunjavanju traženih uvjeta iz natječaja, oglasa ili u postupku zapošljavanja provedenom na drugi način te da priloži dokaze o ispunjavanju uvjeta za ostvarivanje prava prednosti pri zapošljavanju i popunjavanju radnog mjesta, odnosno dužan je dostaviti sve potrebne dokaze dostupne na poveznici Ministarstva hrvatskih branitelja: </w:t>
      </w:r>
      <w:hyperlink r:id="rId6" w:history="1">
        <w:r w:rsidRPr="00683297">
          <w:rPr>
            <w:rFonts w:ascii="Arial" w:eastAsia="Times New Roman" w:hAnsi="Arial" w:cs="Arial"/>
            <w:kern w:val="0"/>
            <w:sz w:val="20"/>
            <w:szCs w:val="20"/>
            <w:u w:val="single"/>
            <w:lang w:eastAsia="hr-HR"/>
            <w14:ligatures w14:val="none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14:paraId="233D16F6" w14:textId="77777777" w:rsidR="00683297" w:rsidRPr="00683297" w:rsidRDefault="00683297" w:rsidP="00D3769E">
      <w:pPr>
        <w:shd w:val="clear" w:color="auto" w:fill="F7F7F7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</w:pPr>
      <w:r w:rsidRPr="00683297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>Osoba koja nije podnijela pravovremenu i urednu prijavu ili ne ispunjava formalne uvjete iz javnog natječaja, ne smatra se kandidatom/kinjom prijavljenim na javni natječaj.</w:t>
      </w:r>
    </w:p>
    <w:p w14:paraId="79A696B5" w14:textId="77777777" w:rsidR="00683297" w:rsidRPr="00683297" w:rsidRDefault="00683297" w:rsidP="00D3769E">
      <w:pPr>
        <w:shd w:val="clear" w:color="auto" w:fill="F7F7F7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</w:pPr>
      <w:r w:rsidRPr="00683297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>O rezultatima javnog natječaja kandidati će biti obaviješteni javnom objavom odluka o prijemu izabranog kandidata na mrežnoj stranici Doma zdravlja Zadarske županije.</w:t>
      </w:r>
    </w:p>
    <w:p w14:paraId="06F09891" w14:textId="77777777" w:rsidR="00683297" w:rsidRPr="00683297" w:rsidRDefault="00000000" w:rsidP="00D3769E">
      <w:pPr>
        <w:spacing w:before="30" w:after="30" w:line="240" w:lineRule="auto"/>
        <w:jc w:val="both"/>
        <w:rPr>
          <w:rFonts w:ascii="Arial" w:eastAsia="Times New Roman" w:hAnsi="Arial" w:cs="Arial"/>
          <w:kern w:val="0"/>
          <w:sz w:val="21"/>
          <w:szCs w:val="21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pict w14:anchorId="17BE423F">
          <v:rect id="_x0000_i1036" style="width:0;height:0" o:hralign="center" o:hrstd="t" o:hrnoshade="t" o:hr="t" fillcolor="#888" stroked="f"/>
        </w:pict>
      </w:r>
    </w:p>
    <w:p w14:paraId="57199B10" w14:textId="77777777" w:rsidR="00683297" w:rsidRPr="00683297" w:rsidRDefault="00683297" w:rsidP="006832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lang w:eastAsia="hr-HR"/>
          <w14:ligatures w14:val="none"/>
        </w:rPr>
        <w:br/>
      </w:r>
    </w:p>
    <w:p w14:paraId="0C5E8AFC" w14:textId="77777777" w:rsidR="00683297" w:rsidRPr="00683297" w:rsidRDefault="00683297" w:rsidP="00683297">
      <w:pPr>
        <w:shd w:val="clear" w:color="auto" w:fill="F7F7F7"/>
        <w:spacing w:after="0" w:line="180" w:lineRule="atLeast"/>
        <w:outlineLvl w:val="3"/>
        <w:rPr>
          <w:rFonts w:ascii="Arial" w:eastAsia="Times New Roman" w:hAnsi="Arial" w:cs="Arial"/>
          <w:b/>
          <w:bCs/>
          <w:color w:val="333333"/>
          <w:kern w:val="0"/>
          <w:sz w:val="30"/>
          <w:szCs w:val="30"/>
          <w:lang w:eastAsia="hr-HR"/>
          <w14:ligatures w14:val="none"/>
        </w:rPr>
      </w:pPr>
      <w:r w:rsidRPr="00683297">
        <w:rPr>
          <w:rFonts w:ascii="Arial" w:eastAsia="Times New Roman" w:hAnsi="Arial" w:cs="Arial"/>
          <w:b/>
          <w:bCs/>
          <w:color w:val="333333"/>
          <w:kern w:val="0"/>
          <w:sz w:val="30"/>
          <w:szCs w:val="30"/>
          <w:lang w:eastAsia="hr-HR"/>
          <w14:ligatures w14:val="none"/>
        </w:rPr>
        <w:t>Poslodavac</w:t>
      </w:r>
    </w:p>
    <w:p w14:paraId="220694AE" w14:textId="77777777" w:rsidR="00683297" w:rsidRPr="00683297" w:rsidRDefault="00683297" w:rsidP="006832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lang w:eastAsia="hr-HR"/>
          <w14:ligatures w14:val="none"/>
        </w:rPr>
        <w:br/>
      </w:r>
      <w:r w:rsidRPr="006832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Poslodavac: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:lang w:eastAsia="hr-HR"/>
          <w14:ligatures w14:val="none"/>
        </w:rPr>
        <w:t> 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DOM ZDRAVLJA ZADARSKE ŽUPANIJE</w:t>
      </w:r>
    </w:p>
    <w:p w14:paraId="7182945A" w14:textId="77777777" w:rsidR="00683297" w:rsidRPr="00683297" w:rsidRDefault="00000000" w:rsidP="00683297">
      <w:pPr>
        <w:spacing w:before="30" w:after="30" w:line="240" w:lineRule="auto"/>
        <w:rPr>
          <w:rFonts w:ascii="Arial" w:eastAsia="Times New Roman" w:hAnsi="Arial" w:cs="Arial"/>
          <w:kern w:val="0"/>
          <w:sz w:val="21"/>
          <w:szCs w:val="21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pict w14:anchorId="79002B3F">
          <v:rect id="_x0000_i1037" style="width:0;height:0" o:hralign="center" o:hrstd="t" o:hrnoshade="t" o:hr="t" fillcolor="#888" stroked="f"/>
        </w:pict>
      </w:r>
    </w:p>
    <w:p w14:paraId="398222ED" w14:textId="77777777" w:rsidR="00683297" w:rsidRPr="00683297" w:rsidRDefault="00683297" w:rsidP="006832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832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Kontakt:</w:t>
      </w:r>
    </w:p>
    <w:p w14:paraId="5082BD08" w14:textId="77777777" w:rsidR="00683297" w:rsidRPr="00683297" w:rsidRDefault="00683297" w:rsidP="00683297">
      <w:pPr>
        <w:numPr>
          <w:ilvl w:val="0"/>
          <w:numId w:val="1"/>
        </w:numPr>
        <w:shd w:val="clear" w:color="auto" w:fill="F7F7F7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hr-HR"/>
          <w14:ligatures w14:val="none"/>
        </w:rPr>
      </w:pP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lang w:eastAsia="hr-HR"/>
          <w14:ligatures w14:val="none"/>
        </w:rPr>
        <w:t>osobni dolazak: IVANA MAŽURANIĆA 28 B, ZADAR</w:t>
      </w:r>
    </w:p>
    <w:p w14:paraId="429ABB11" w14:textId="77777777" w:rsidR="00683297" w:rsidRPr="00683297" w:rsidRDefault="00683297" w:rsidP="00683297">
      <w:pPr>
        <w:numPr>
          <w:ilvl w:val="0"/>
          <w:numId w:val="1"/>
        </w:numPr>
        <w:shd w:val="clear" w:color="auto" w:fill="F7F7F7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hr-HR"/>
          <w14:ligatures w14:val="none"/>
        </w:rPr>
      </w:pP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lang w:eastAsia="hr-HR"/>
          <w14:ligatures w14:val="none"/>
        </w:rPr>
        <w:t>pisana zamolba: Ivana Mažuranića 28 b, Zadar</w:t>
      </w:r>
    </w:p>
    <w:p w14:paraId="450748E0" w14:textId="77777777" w:rsidR="00683297" w:rsidRPr="00683297" w:rsidRDefault="00000000" w:rsidP="00683297">
      <w:pPr>
        <w:spacing w:before="30" w:after="30" w:line="240" w:lineRule="auto"/>
        <w:rPr>
          <w:rFonts w:ascii="Arial" w:eastAsia="Times New Roman" w:hAnsi="Arial" w:cs="Arial"/>
          <w:kern w:val="0"/>
          <w:sz w:val="21"/>
          <w:szCs w:val="21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pict w14:anchorId="16881137">
          <v:rect id="_x0000_i1038" style="width:0;height:0" o:hralign="center" o:hrstd="t" o:hrnoshade="t" o:hr="t" fillcolor="#888" stroked="f"/>
        </w:pict>
      </w:r>
    </w:p>
    <w:p w14:paraId="7B4F812A" w14:textId="77777777" w:rsidR="009C393C" w:rsidRDefault="009C393C"/>
    <w:sectPr w:rsidR="009C39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B1785"/>
    <w:multiLevelType w:val="multilevel"/>
    <w:tmpl w:val="0F267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0963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DB5"/>
    <w:rsid w:val="000F7CF6"/>
    <w:rsid w:val="00136103"/>
    <w:rsid w:val="001A0DB5"/>
    <w:rsid w:val="0028068C"/>
    <w:rsid w:val="002F2311"/>
    <w:rsid w:val="003D250D"/>
    <w:rsid w:val="004F2703"/>
    <w:rsid w:val="00542C73"/>
    <w:rsid w:val="00683297"/>
    <w:rsid w:val="0070619D"/>
    <w:rsid w:val="00754D80"/>
    <w:rsid w:val="007C7667"/>
    <w:rsid w:val="008E6238"/>
    <w:rsid w:val="009540F7"/>
    <w:rsid w:val="009C393C"/>
    <w:rsid w:val="00C51B55"/>
    <w:rsid w:val="00CE6BEF"/>
    <w:rsid w:val="00D3769E"/>
    <w:rsid w:val="00D93801"/>
    <w:rsid w:val="00DE5C60"/>
    <w:rsid w:val="00EA4A8E"/>
    <w:rsid w:val="00EB32C5"/>
    <w:rsid w:val="00F56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CC4EC"/>
  <w15:chartTrackingRefBased/>
  <w15:docId w15:val="{4360A386-46B0-4B3C-9A98-2DBF457AD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1A0D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A0D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A0D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A0D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A0D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A0D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A0D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A0D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A0D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A0D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A0D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A0D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A0DB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A0DB5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A0DB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A0DB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A0DB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A0DB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A0D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A0D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A0D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A0D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A0D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A0DB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A0DB5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A0DB5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A0D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A0DB5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A0D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9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719</Words>
  <Characters>4104</Characters>
  <Application>Microsoft Office Word</Application>
  <DocSecurity>0</DocSecurity>
  <Lines>34</Lines>
  <Paragraphs>9</Paragraphs>
  <ScaleCrop>false</ScaleCrop>
  <Company/>
  <LinksUpToDate>false</LinksUpToDate>
  <CharactersWithSpaces>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Begonja</dc:creator>
  <cp:keywords/>
  <dc:description/>
  <cp:lastModifiedBy>Maria Zara Perić</cp:lastModifiedBy>
  <cp:revision>3</cp:revision>
  <dcterms:created xsi:type="dcterms:W3CDTF">2026-08-12T06:43:00Z</dcterms:created>
  <dcterms:modified xsi:type="dcterms:W3CDTF">2026-08-12T07:08:00Z</dcterms:modified>
</cp:coreProperties>
</file>