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B3ED8" w14:textId="77777777" w:rsidR="009C084D" w:rsidRPr="009C084D" w:rsidRDefault="009C084D" w:rsidP="009C084D">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9C084D">
        <w:rPr>
          <w:rFonts w:ascii="Arial" w:eastAsia="Times New Roman" w:hAnsi="Arial" w:cs="Arial"/>
          <w:color w:val="333333"/>
          <w:kern w:val="0"/>
          <w:sz w:val="36"/>
          <w:szCs w:val="36"/>
          <w:lang w:eastAsia="hr-HR"/>
          <w14:ligatures w14:val="none"/>
        </w:rPr>
        <w:t>ZDRAVSTVENO-LABORATORIJSKI TEHNIČAR/TEHNIČARKA</w:t>
      </w:r>
    </w:p>
    <w:p w14:paraId="2236B9AA"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Arial" w:eastAsia="Times New Roman" w:hAnsi="Arial" w:cs="Arial"/>
          <w:color w:val="333333"/>
          <w:kern w:val="0"/>
          <w:sz w:val="21"/>
          <w:szCs w:val="21"/>
          <w:lang w:eastAsia="hr-HR"/>
          <w14:ligatures w14:val="none"/>
        </w:rPr>
        <w:br/>
      </w:r>
    </w:p>
    <w:p w14:paraId="287D7664" w14:textId="77777777" w:rsidR="009C084D" w:rsidRPr="009C084D" w:rsidRDefault="009C084D" w:rsidP="009C084D">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9C084D">
        <w:rPr>
          <w:rFonts w:ascii="Arial" w:eastAsia="Times New Roman" w:hAnsi="Arial" w:cs="Arial"/>
          <w:b/>
          <w:bCs/>
          <w:color w:val="333333"/>
          <w:kern w:val="0"/>
          <w:sz w:val="30"/>
          <w:szCs w:val="30"/>
          <w:lang w:eastAsia="hr-HR"/>
          <w14:ligatures w14:val="none"/>
        </w:rPr>
        <w:t>Radno mjesto</w:t>
      </w:r>
    </w:p>
    <w:p w14:paraId="7033A6AD"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Arial" w:eastAsia="Times New Roman" w:hAnsi="Arial" w:cs="Arial"/>
          <w:color w:val="333333"/>
          <w:kern w:val="0"/>
          <w:sz w:val="21"/>
          <w:szCs w:val="21"/>
          <w:lang w:eastAsia="hr-HR"/>
          <w14:ligatures w14:val="none"/>
        </w:rPr>
        <w:br/>
      </w:r>
      <w:r w:rsidRPr="009C084D">
        <w:rPr>
          <w:rFonts w:ascii="Times New Roman" w:eastAsia="Times New Roman" w:hAnsi="Times New Roman" w:cs="Times New Roman"/>
          <w:kern w:val="0"/>
          <w:sz w:val="24"/>
          <w:szCs w:val="24"/>
          <w:lang w:eastAsia="hr-HR"/>
          <w14:ligatures w14:val="none"/>
        </w:rPr>
        <w:t>Mjesto rada:</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BENKOVAC, ZADARSKA ŽUPANIJA</w:t>
      </w:r>
    </w:p>
    <w:p w14:paraId="088E3E93"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2D61F53E">
          <v:rect id="_x0000_i1025" style="width:0;height:0" o:hralign="center" o:hrstd="t" o:hrnoshade="t" o:hr="t" fillcolor="#888" stroked="f"/>
        </w:pict>
      </w:r>
    </w:p>
    <w:p w14:paraId="54034D77"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Broj traženih radnika:</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1DBFB3B0"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220A0D03">
          <v:rect id="_x0000_i1026" style="width:0;height:0" o:hralign="center" o:hrstd="t" o:hrnoshade="t" o:hr="t" fillcolor="#888" stroked="f"/>
        </w:pict>
      </w:r>
    </w:p>
    <w:p w14:paraId="5E5D182A"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Vrsta zaposlenja:</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Na neodređeno; upražnjeni poslovi</w:t>
      </w:r>
    </w:p>
    <w:p w14:paraId="3474EA0F"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76A1FC7C">
          <v:rect id="_x0000_i1027" style="width:0;height:0" o:hralign="center" o:hrstd="t" o:hrnoshade="t" o:hr="t" fillcolor="#888" stroked="f"/>
        </w:pict>
      </w:r>
    </w:p>
    <w:p w14:paraId="04442362"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Radno vrijeme:</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450E2996"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3F601D6E">
          <v:rect id="_x0000_i1028" style="width:0;height:0" o:hralign="center" o:hrstd="t" o:hrnoshade="t" o:hr="t" fillcolor="#888" stroked="f"/>
        </w:pict>
      </w:r>
    </w:p>
    <w:p w14:paraId="4B5E482B"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Način rada:</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Smjena - prijepodne</w:t>
      </w:r>
    </w:p>
    <w:p w14:paraId="7B0369F1"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6555CC84">
          <v:rect id="_x0000_i1029" style="width:0;height:0" o:hralign="center" o:hrstd="t" o:hrnoshade="t" o:hr="t" fillcolor="#888" stroked="f"/>
        </w:pict>
      </w:r>
    </w:p>
    <w:p w14:paraId="4D0437F7"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Smještaj:</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35E3CA7C"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2793CFB4">
          <v:rect id="_x0000_i1030" style="width:0;height:0" o:hralign="center" o:hrstd="t" o:hrnoshade="t" o:hr="t" fillcolor="#888" stroked="f"/>
        </w:pict>
      </w:r>
    </w:p>
    <w:p w14:paraId="7EDBC305"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Naknada za prijevoz:</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4FD59E10"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6C93E782">
          <v:rect id="_x0000_i1031" style="width:0;height:0" o:hralign="center" o:hrstd="t" o:hrnoshade="t" o:hr="t" fillcolor="#888" stroked="f"/>
        </w:pict>
      </w:r>
    </w:p>
    <w:p w14:paraId="511DA068"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Natječaj vrijedi od:</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6.5.2025.</w:t>
      </w:r>
    </w:p>
    <w:p w14:paraId="789F9264"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01254C22">
          <v:rect id="_x0000_i1032" style="width:0;height:0" o:hralign="center" o:hrstd="t" o:hrnoshade="t" o:hr="t" fillcolor="#888" stroked="f"/>
        </w:pict>
      </w:r>
    </w:p>
    <w:p w14:paraId="1CBFF3A7"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Natječaj vrijedi do:</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14.5.2025.</w:t>
      </w:r>
    </w:p>
    <w:p w14:paraId="0AF301BF"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0EE66908">
          <v:rect id="_x0000_i1033" style="width:0;height:0" o:hralign="center" o:hrstd="t" o:hrnoshade="t" o:hr="t" fillcolor="#888" stroked="f"/>
        </w:pict>
      </w:r>
    </w:p>
    <w:p w14:paraId="2796B915"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Arial" w:eastAsia="Times New Roman" w:hAnsi="Arial" w:cs="Arial"/>
          <w:color w:val="333333"/>
          <w:kern w:val="0"/>
          <w:sz w:val="21"/>
          <w:szCs w:val="21"/>
          <w:lang w:eastAsia="hr-HR"/>
          <w14:ligatures w14:val="none"/>
        </w:rPr>
        <w:br/>
      </w:r>
    </w:p>
    <w:p w14:paraId="5C47130C" w14:textId="77777777" w:rsidR="009C084D" w:rsidRPr="009C084D" w:rsidRDefault="009C084D" w:rsidP="009C084D">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9C084D">
        <w:rPr>
          <w:rFonts w:ascii="Arial" w:eastAsia="Times New Roman" w:hAnsi="Arial" w:cs="Arial"/>
          <w:b/>
          <w:bCs/>
          <w:color w:val="333333"/>
          <w:kern w:val="0"/>
          <w:sz w:val="30"/>
          <w:szCs w:val="30"/>
          <w:lang w:eastAsia="hr-HR"/>
          <w14:ligatures w14:val="none"/>
        </w:rPr>
        <w:t>Posloprimac</w:t>
      </w:r>
    </w:p>
    <w:p w14:paraId="2DB2AAF2"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Arial" w:eastAsia="Times New Roman" w:hAnsi="Arial" w:cs="Arial"/>
          <w:color w:val="333333"/>
          <w:kern w:val="0"/>
          <w:sz w:val="21"/>
          <w:szCs w:val="21"/>
          <w:lang w:eastAsia="hr-HR"/>
          <w14:ligatures w14:val="none"/>
        </w:rPr>
        <w:br/>
      </w:r>
      <w:r w:rsidRPr="009C084D">
        <w:rPr>
          <w:rFonts w:ascii="Times New Roman" w:eastAsia="Times New Roman" w:hAnsi="Times New Roman" w:cs="Times New Roman"/>
          <w:kern w:val="0"/>
          <w:sz w:val="24"/>
          <w:szCs w:val="24"/>
          <w:lang w:eastAsia="hr-HR"/>
          <w14:ligatures w14:val="none"/>
        </w:rPr>
        <w:t>Razina obrazovanja:</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Srednja škola 4 godine</w:t>
      </w:r>
    </w:p>
    <w:p w14:paraId="3A54DBDC"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3857FF9F">
          <v:rect id="_x0000_i1034" style="width:0;height:0" o:hralign="center" o:hrstd="t" o:hrnoshade="t" o:hr="t" fillcolor="#888" stroked="f"/>
        </w:pict>
      </w:r>
    </w:p>
    <w:p w14:paraId="64834782"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Radno iskustvo:</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1B5B3619"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22F64015">
          <v:rect id="_x0000_i1035" style="width:0;height:0" o:hralign="center" o:hrstd="t" o:hrnoshade="t" o:hr="t" fillcolor="#888" stroked="f"/>
        </w:pict>
      </w:r>
    </w:p>
    <w:p w14:paraId="153717D4"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Ostale informacije:</w:t>
      </w:r>
    </w:p>
    <w:p w14:paraId="7D99E313"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Napomena: završena medicinska škola</w:t>
      </w:r>
    </w:p>
    <w:p w14:paraId="13A93F8C"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b/>
          <w:bCs/>
          <w:color w:val="333333"/>
          <w:kern w:val="0"/>
          <w:sz w:val="21"/>
          <w:szCs w:val="21"/>
          <w:lang w:eastAsia="hr-HR"/>
          <w14:ligatures w14:val="none"/>
        </w:rPr>
        <w:t>Napomena: Zamolba, životopis, svjedodžba, odobrenje za samostalan rad, položen stručni ispit za kandidate u obvezi, domovnica i potvrda o nekažnjavanju ne starija od 6 mjeseci.</w:t>
      </w:r>
    </w:p>
    <w:p w14:paraId="5EF7AA36"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5E49B6FA"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Sukladno članku 13. Zakona o ravnopravnosti spolova (Narodne novine 82/08, 125/11, 20/12, 138/12, 69/17) na oglas se mogu javiti osobe oba spola.</w:t>
      </w:r>
    </w:p>
    <w:p w14:paraId="4CFD7B19"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Kandidati koji zadovoljavaju uvjete mogu biti pozvani na stručno testiranje ili selekcijski razgovor.</w:t>
      </w:r>
    </w:p>
    <w:p w14:paraId="33684599"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lastRenderedPageBreak/>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4242DE6A"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1A5B6E90"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9C084D">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https://branitelji.gov.hr/UserDocsImages//dokumenti/Nikola//popis%20dokaza%20za%20ostvarivanje%20prava%20prednosti%20pri%20zapo%C5%A1ljavanju-%20ZOHBDR%202021.pdf</w:t>
        </w:r>
      </w:hyperlink>
      <w:r w:rsidRPr="009C084D">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9C084D">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40AD4CED"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w:t>
      </w:r>
      <w:proofErr w:type="spellStart"/>
      <w:r w:rsidRPr="009C084D">
        <w:rPr>
          <w:rFonts w:ascii="Arial" w:eastAsia="Times New Roman" w:hAnsi="Arial" w:cs="Arial"/>
          <w:color w:val="333333"/>
          <w:kern w:val="0"/>
          <w:sz w:val="21"/>
          <w:szCs w:val="21"/>
          <w:lang w:eastAsia="hr-HR"/>
          <w14:ligatures w14:val="none"/>
        </w:rPr>
        <w:t>kinjom</w:t>
      </w:r>
      <w:proofErr w:type="spellEnd"/>
      <w:r w:rsidRPr="009C084D">
        <w:rPr>
          <w:rFonts w:ascii="Arial" w:eastAsia="Times New Roman" w:hAnsi="Arial" w:cs="Arial"/>
          <w:color w:val="333333"/>
          <w:kern w:val="0"/>
          <w:sz w:val="21"/>
          <w:szCs w:val="21"/>
          <w:lang w:eastAsia="hr-HR"/>
          <w14:ligatures w14:val="none"/>
        </w:rPr>
        <w:t xml:space="preserve"> prijavljenim na javni natječaj.</w:t>
      </w:r>
    </w:p>
    <w:p w14:paraId="536CE5EE" w14:textId="77777777" w:rsidR="009C084D" w:rsidRPr="009C084D" w:rsidRDefault="009C084D" w:rsidP="009C084D">
      <w:pPr>
        <w:shd w:val="clear" w:color="auto" w:fill="F7F7F7"/>
        <w:spacing w:after="150"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O rezultatima javnog natječaja kandidati će biti obaviješteni javnom objavom odluka o prijemu izabranog kandidata na mrežnoj stranici Doma zdravlja Zadarske županije.</w:t>
      </w:r>
    </w:p>
    <w:p w14:paraId="13BDC064"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5C05222B">
          <v:rect id="_x0000_i1036" style="width:0;height:0" o:hralign="center" o:hrstd="t" o:hrnoshade="t" o:hr="t" fillcolor="#888" stroked="f"/>
        </w:pict>
      </w:r>
    </w:p>
    <w:p w14:paraId="718A8980"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Arial" w:eastAsia="Times New Roman" w:hAnsi="Arial" w:cs="Arial"/>
          <w:color w:val="333333"/>
          <w:kern w:val="0"/>
          <w:sz w:val="21"/>
          <w:szCs w:val="21"/>
          <w:lang w:eastAsia="hr-HR"/>
          <w14:ligatures w14:val="none"/>
        </w:rPr>
        <w:br/>
      </w:r>
    </w:p>
    <w:p w14:paraId="6AC9F726" w14:textId="77777777" w:rsidR="009C084D" w:rsidRPr="009C084D" w:rsidRDefault="009C084D" w:rsidP="009C084D">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9C084D">
        <w:rPr>
          <w:rFonts w:ascii="Arial" w:eastAsia="Times New Roman" w:hAnsi="Arial" w:cs="Arial"/>
          <w:b/>
          <w:bCs/>
          <w:color w:val="333333"/>
          <w:kern w:val="0"/>
          <w:sz w:val="30"/>
          <w:szCs w:val="30"/>
          <w:lang w:eastAsia="hr-HR"/>
          <w14:ligatures w14:val="none"/>
        </w:rPr>
        <w:t>Poslodavac</w:t>
      </w:r>
    </w:p>
    <w:p w14:paraId="611B4C30"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Arial" w:eastAsia="Times New Roman" w:hAnsi="Arial" w:cs="Arial"/>
          <w:color w:val="333333"/>
          <w:kern w:val="0"/>
          <w:sz w:val="21"/>
          <w:szCs w:val="21"/>
          <w:lang w:eastAsia="hr-HR"/>
          <w14:ligatures w14:val="none"/>
        </w:rPr>
        <w:br/>
      </w:r>
      <w:r w:rsidRPr="009C084D">
        <w:rPr>
          <w:rFonts w:ascii="Times New Roman" w:eastAsia="Times New Roman" w:hAnsi="Times New Roman" w:cs="Times New Roman"/>
          <w:kern w:val="0"/>
          <w:sz w:val="24"/>
          <w:szCs w:val="24"/>
          <w:lang w:eastAsia="hr-HR"/>
          <w14:ligatures w14:val="none"/>
        </w:rPr>
        <w:t>Poslodavac:</w:t>
      </w:r>
      <w:r w:rsidRPr="009C084D">
        <w:rPr>
          <w:rFonts w:ascii="Arial" w:eastAsia="Times New Roman" w:hAnsi="Arial" w:cs="Arial"/>
          <w:color w:val="333333"/>
          <w:kern w:val="0"/>
          <w:sz w:val="21"/>
          <w:szCs w:val="21"/>
          <w:shd w:val="clear" w:color="auto" w:fill="F7F7F7"/>
          <w:lang w:eastAsia="hr-HR"/>
          <w14:ligatures w14:val="none"/>
        </w:rPr>
        <w:t> </w:t>
      </w:r>
      <w:r w:rsidRPr="009C084D">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6F46B01E" w14:textId="77777777" w:rsidR="009C084D" w:rsidRPr="009C084D" w:rsidRDefault="009C084D" w:rsidP="009C084D">
      <w:pPr>
        <w:spacing w:before="30" w:after="30" w:line="240" w:lineRule="auto"/>
        <w:rPr>
          <w:rFonts w:ascii="Arial" w:eastAsia="Times New Roman" w:hAnsi="Arial" w:cs="Arial"/>
          <w:kern w:val="0"/>
          <w:sz w:val="21"/>
          <w:szCs w:val="21"/>
          <w:lang w:eastAsia="hr-HR"/>
          <w14:ligatures w14:val="none"/>
        </w:rPr>
      </w:pPr>
      <w:r w:rsidRPr="009C084D">
        <w:rPr>
          <w:rFonts w:ascii="Times New Roman" w:eastAsia="Times New Roman" w:hAnsi="Times New Roman" w:cs="Times New Roman"/>
          <w:kern w:val="0"/>
          <w:sz w:val="24"/>
          <w:szCs w:val="24"/>
          <w:lang w:eastAsia="hr-HR"/>
          <w14:ligatures w14:val="none"/>
        </w:rPr>
        <w:pict w14:anchorId="4BFCC2D5">
          <v:rect id="_x0000_i1037" style="width:0;height:0" o:hralign="center" o:hrstd="t" o:hrnoshade="t" o:hr="t" fillcolor="#888" stroked="f"/>
        </w:pict>
      </w:r>
    </w:p>
    <w:p w14:paraId="05DF5135" w14:textId="77777777" w:rsidR="009C084D" w:rsidRPr="009C084D" w:rsidRDefault="009C084D" w:rsidP="009C084D">
      <w:pPr>
        <w:spacing w:after="0" w:line="240" w:lineRule="auto"/>
        <w:rPr>
          <w:rFonts w:ascii="Times New Roman" w:eastAsia="Times New Roman" w:hAnsi="Times New Roman" w:cs="Times New Roman"/>
          <w:kern w:val="0"/>
          <w:sz w:val="24"/>
          <w:szCs w:val="24"/>
          <w:lang w:eastAsia="hr-HR"/>
          <w14:ligatures w14:val="none"/>
        </w:rPr>
      </w:pPr>
      <w:r w:rsidRPr="009C084D">
        <w:rPr>
          <w:rFonts w:ascii="Times New Roman" w:eastAsia="Times New Roman" w:hAnsi="Times New Roman" w:cs="Times New Roman"/>
          <w:kern w:val="0"/>
          <w:sz w:val="24"/>
          <w:szCs w:val="24"/>
          <w:lang w:eastAsia="hr-HR"/>
          <w14:ligatures w14:val="none"/>
        </w:rPr>
        <w:t>Kontakt:</w:t>
      </w:r>
    </w:p>
    <w:p w14:paraId="633B1DB7" w14:textId="77777777" w:rsidR="009C084D" w:rsidRPr="009C084D" w:rsidRDefault="009C084D" w:rsidP="009C084D">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osobni dolazak: IVANA MAŽURANIĆA 28 B, ZADAR</w:t>
      </w:r>
    </w:p>
    <w:p w14:paraId="6DEFEFE9" w14:textId="77777777" w:rsidR="009C084D" w:rsidRPr="009C084D" w:rsidRDefault="009C084D" w:rsidP="009C084D">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9C084D">
        <w:rPr>
          <w:rFonts w:ascii="Arial" w:eastAsia="Times New Roman" w:hAnsi="Arial" w:cs="Arial"/>
          <w:color w:val="333333"/>
          <w:kern w:val="0"/>
          <w:sz w:val="21"/>
          <w:szCs w:val="21"/>
          <w:lang w:eastAsia="hr-HR"/>
          <w14:ligatures w14:val="none"/>
        </w:rPr>
        <w:t>pisana zamolba: Ivana Mažuranića 28 b, Zadar</w:t>
      </w:r>
    </w:p>
    <w:p w14:paraId="38640FFA"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6301F"/>
    <w:multiLevelType w:val="multilevel"/>
    <w:tmpl w:val="BAE0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57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90"/>
    <w:rsid w:val="00816436"/>
    <w:rsid w:val="009C084D"/>
    <w:rsid w:val="009C393C"/>
    <w:rsid w:val="00C44890"/>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784EF-F19B-4A64-95A4-4199996A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44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44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4489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4489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4489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4489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4489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4489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4489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4489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4489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4489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4489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4489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4489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4489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4489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44890"/>
    <w:rPr>
      <w:rFonts w:eastAsiaTheme="majorEastAsia" w:cstheme="majorBidi"/>
      <w:color w:val="272727" w:themeColor="text1" w:themeTint="D8"/>
    </w:rPr>
  </w:style>
  <w:style w:type="paragraph" w:styleId="Naslov">
    <w:name w:val="Title"/>
    <w:basedOn w:val="Normal"/>
    <w:next w:val="Normal"/>
    <w:link w:val="NaslovChar"/>
    <w:uiPriority w:val="10"/>
    <w:qFormat/>
    <w:rsid w:val="00C448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4489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4489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4489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44890"/>
    <w:pPr>
      <w:spacing w:before="160"/>
      <w:jc w:val="center"/>
    </w:pPr>
    <w:rPr>
      <w:i/>
      <w:iCs/>
      <w:color w:val="404040" w:themeColor="text1" w:themeTint="BF"/>
    </w:rPr>
  </w:style>
  <w:style w:type="character" w:customStyle="1" w:styleId="CitatChar">
    <w:name w:val="Citat Char"/>
    <w:basedOn w:val="Zadanifontodlomka"/>
    <w:link w:val="Citat"/>
    <w:uiPriority w:val="29"/>
    <w:rsid w:val="00C44890"/>
    <w:rPr>
      <w:i/>
      <w:iCs/>
      <w:color w:val="404040" w:themeColor="text1" w:themeTint="BF"/>
    </w:rPr>
  </w:style>
  <w:style w:type="paragraph" w:styleId="Odlomakpopisa">
    <w:name w:val="List Paragraph"/>
    <w:basedOn w:val="Normal"/>
    <w:uiPriority w:val="34"/>
    <w:qFormat/>
    <w:rsid w:val="00C44890"/>
    <w:pPr>
      <w:ind w:left="720"/>
      <w:contextualSpacing/>
    </w:pPr>
  </w:style>
  <w:style w:type="character" w:styleId="Jakoisticanje">
    <w:name w:val="Intense Emphasis"/>
    <w:basedOn w:val="Zadanifontodlomka"/>
    <w:uiPriority w:val="21"/>
    <w:qFormat/>
    <w:rsid w:val="00C44890"/>
    <w:rPr>
      <w:i/>
      <w:iCs/>
      <w:color w:val="0F4761" w:themeColor="accent1" w:themeShade="BF"/>
    </w:rPr>
  </w:style>
  <w:style w:type="paragraph" w:styleId="Naglaencitat">
    <w:name w:val="Intense Quote"/>
    <w:basedOn w:val="Normal"/>
    <w:next w:val="Normal"/>
    <w:link w:val="NaglaencitatChar"/>
    <w:uiPriority w:val="30"/>
    <w:qFormat/>
    <w:rsid w:val="00C44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44890"/>
    <w:rPr>
      <w:i/>
      <w:iCs/>
      <w:color w:val="0F4761" w:themeColor="accent1" w:themeShade="BF"/>
    </w:rPr>
  </w:style>
  <w:style w:type="character" w:styleId="Istaknutareferenca">
    <w:name w:val="Intense Reference"/>
    <w:basedOn w:val="Zadanifontodlomka"/>
    <w:uiPriority w:val="32"/>
    <w:qFormat/>
    <w:rsid w:val="00C448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4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2025-05-06T11:45:00Z</dcterms:created>
  <dcterms:modified xsi:type="dcterms:W3CDTF">2025-05-06T11:45:00Z</dcterms:modified>
</cp:coreProperties>
</file>