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10398BD1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F61A62">
        <w:rPr>
          <w:u w:val="single"/>
        </w:rPr>
        <w:t>USLUGE ZAŠTITE NA RADU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3AFBC5A8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 xml:space="preserve">: </w:t>
      </w:r>
      <w:r w:rsidR="00A852E8">
        <w:rPr>
          <w:rFonts w:ascii="Arial" w:hAnsi="Arial" w:cs="Arial"/>
        </w:rPr>
        <w:t>Dom zdravlja Zadarske županije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lastRenderedPageBreak/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FE81" w14:textId="77777777" w:rsidR="008F5D11" w:rsidRDefault="008F5D11">
      <w:r>
        <w:separator/>
      </w:r>
    </w:p>
  </w:endnote>
  <w:endnote w:type="continuationSeparator" w:id="0">
    <w:p w14:paraId="7322EFFB" w14:textId="77777777" w:rsidR="008F5D11" w:rsidRDefault="008F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46A9" w14:textId="77777777" w:rsidR="008F5D11" w:rsidRDefault="008F5D11">
      <w:r>
        <w:separator/>
      </w:r>
    </w:p>
  </w:footnote>
  <w:footnote w:type="continuationSeparator" w:id="0">
    <w:p w14:paraId="2A3761D5" w14:textId="77777777" w:rsidR="008F5D11" w:rsidRDefault="008F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0F116C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66A3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5D11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52E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602B"/>
    <w:rsid w:val="00D87572"/>
    <w:rsid w:val="00D91352"/>
    <w:rsid w:val="00D920B3"/>
    <w:rsid w:val="00D977F3"/>
    <w:rsid w:val="00DA08DF"/>
    <w:rsid w:val="00DA69A2"/>
    <w:rsid w:val="00DC0F08"/>
    <w:rsid w:val="00DC60A1"/>
    <w:rsid w:val="00DC7466"/>
    <w:rsid w:val="00DD0288"/>
    <w:rsid w:val="00DD401C"/>
    <w:rsid w:val="00DD5E8F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1A62"/>
    <w:rsid w:val="00F63446"/>
    <w:rsid w:val="00F87A5B"/>
    <w:rsid w:val="00F9402E"/>
    <w:rsid w:val="00F96EF7"/>
    <w:rsid w:val="00F97EC5"/>
    <w:rsid w:val="00FA0942"/>
    <w:rsid w:val="00FA2E98"/>
    <w:rsid w:val="00FA359F"/>
    <w:rsid w:val="00FB00CE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Maria Zara Perić</cp:lastModifiedBy>
  <cp:revision>3</cp:revision>
  <cp:lastPrinted>2025-03-17T07:36:00Z</cp:lastPrinted>
  <dcterms:created xsi:type="dcterms:W3CDTF">2025-03-17T07:36:00Z</dcterms:created>
  <dcterms:modified xsi:type="dcterms:W3CDTF">2025-03-17T14:02:00Z</dcterms:modified>
</cp:coreProperties>
</file>